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6B734" w14:textId="6BBD971E" w:rsidR="00457FB0" w:rsidRPr="00317822" w:rsidRDefault="00317822">
      <w:pPr>
        <w:rPr>
          <w:b/>
          <w:bCs/>
        </w:rPr>
      </w:pPr>
      <w:r w:rsidRPr="00317822">
        <w:rPr>
          <w:b/>
          <w:bCs/>
        </w:rPr>
        <w:t>ROBORAN H PRO BAREVNÉ PSY 200 G</w:t>
      </w:r>
    </w:p>
    <w:p w14:paraId="0BF9E0A2" w14:textId="3F2296B1" w:rsidR="00317822" w:rsidRDefault="00317822">
      <w:r w:rsidRPr="00317822">
        <w:t>doplněk biologicky účinných látek určený ke zlepšení kvality srsti a kůže</w:t>
      </w:r>
    </w:p>
    <w:p w14:paraId="2AF8D220" w14:textId="77777777" w:rsidR="00317822" w:rsidRDefault="00317822"/>
    <w:p w14:paraId="633F8F77" w14:textId="77777777" w:rsidR="00317822" w:rsidRPr="00317822" w:rsidRDefault="00317822" w:rsidP="00317822">
      <w:pPr>
        <w:rPr>
          <w:b/>
          <w:bCs/>
        </w:rPr>
      </w:pPr>
      <w:r w:rsidRPr="00317822">
        <w:rPr>
          <w:b/>
          <w:bCs/>
        </w:rPr>
        <w:t>Detailní popis produktu</w:t>
      </w:r>
    </w:p>
    <w:p w14:paraId="186FAF69" w14:textId="77777777" w:rsidR="00317822" w:rsidRPr="00317822" w:rsidRDefault="00317822" w:rsidP="00317822">
      <w:r w:rsidRPr="00317822">
        <w:rPr>
          <w:b/>
          <w:bCs/>
        </w:rPr>
        <w:t>Popis:</w:t>
      </w:r>
    </w:p>
    <w:p w14:paraId="0FA90732" w14:textId="77777777" w:rsidR="00317822" w:rsidRPr="00317822" w:rsidRDefault="00317822" w:rsidP="00317822">
      <w:r w:rsidRPr="00317822">
        <w:t>Doplněk biologicky účinných látek v sypké formě. Přípravek je určen především psům, u kterých jsou žádány sytě pálené znaky nebo výrazné žluté či červené zbarvení srsti. Má výrazný vliv na zlepšení barvy, kvality (</w:t>
      </w:r>
      <w:proofErr w:type="spellStart"/>
      <w:proofErr w:type="gramStart"/>
      <w:r w:rsidRPr="00317822">
        <w:t>délka,struktura</w:t>
      </w:r>
      <w:proofErr w:type="spellEnd"/>
      <w:proofErr w:type="gramEnd"/>
      <w:r w:rsidRPr="00317822">
        <w:t>) srsti a zdravotního stavu kůže a je doporučen jako součást léčby nemocí kůže a srsti (ekzémy, záněty, vypadávání srsti) a při hojení ran.</w:t>
      </w:r>
    </w:p>
    <w:p w14:paraId="6285B78B" w14:textId="77777777" w:rsidR="00317822" w:rsidRPr="00317822" w:rsidRDefault="00317822" w:rsidP="00317822">
      <w:r w:rsidRPr="00317822">
        <w:br/>
      </w:r>
      <w:r w:rsidRPr="00317822">
        <w:rPr>
          <w:b/>
          <w:bCs/>
        </w:rPr>
        <w:t>Použití:</w:t>
      </w:r>
    </w:p>
    <w:p w14:paraId="3EDF3A0B" w14:textId="77777777" w:rsidR="00317822" w:rsidRPr="00317822" w:rsidRDefault="00317822" w:rsidP="00317822">
      <w:r w:rsidRPr="00317822">
        <w:t>Používá se preventivně při potřebě zlepšit kvalitu srsti při přípravě psa na výstavu. Má výrazný vliv na zdraví kůže a následně hustotu, lesk a výrazné zbarvení srsti.</w:t>
      </w:r>
    </w:p>
    <w:p w14:paraId="14C29D14" w14:textId="77777777" w:rsidR="00317822" w:rsidRPr="00317822" w:rsidRDefault="00317822" w:rsidP="00317822">
      <w:r w:rsidRPr="00317822">
        <w:br/>
      </w:r>
      <w:r w:rsidRPr="00317822">
        <w:rPr>
          <w:b/>
          <w:bCs/>
        </w:rPr>
        <w:t>Dávkování:</w:t>
      </w:r>
    </w:p>
    <w:p w14:paraId="0910BD05" w14:textId="77777777" w:rsidR="00317822" w:rsidRPr="00317822" w:rsidRDefault="00317822" w:rsidP="00317822">
      <w:r w:rsidRPr="00317822">
        <w:rPr>
          <w:b/>
          <w:bCs/>
          <w:i/>
          <w:iCs/>
        </w:rPr>
        <w:t>Pes velký</w:t>
      </w:r>
      <w:r w:rsidRPr="00317822">
        <w:t>        6 g/ks/den,</w:t>
      </w:r>
    </w:p>
    <w:p w14:paraId="6230177F" w14:textId="77777777" w:rsidR="00317822" w:rsidRPr="00317822" w:rsidRDefault="00317822" w:rsidP="00317822">
      <w:r w:rsidRPr="00317822">
        <w:rPr>
          <w:b/>
          <w:bCs/>
          <w:i/>
          <w:iCs/>
        </w:rPr>
        <w:t>Pes střední</w:t>
      </w:r>
      <w:r w:rsidRPr="00317822">
        <w:t>    4 g/ks/den,</w:t>
      </w:r>
    </w:p>
    <w:p w14:paraId="6A024331" w14:textId="77777777" w:rsidR="00317822" w:rsidRPr="00317822" w:rsidRDefault="00317822" w:rsidP="00317822">
      <w:r w:rsidRPr="00317822">
        <w:rPr>
          <w:b/>
          <w:bCs/>
          <w:i/>
          <w:iCs/>
        </w:rPr>
        <w:t>Pes malý</w:t>
      </w:r>
      <w:r w:rsidRPr="00317822">
        <w:t>        2 g/ks/den </w:t>
      </w:r>
    </w:p>
    <w:p w14:paraId="73D8A9C1" w14:textId="77777777" w:rsidR="00317822" w:rsidRPr="00317822" w:rsidRDefault="00317822" w:rsidP="00317822">
      <w:r w:rsidRPr="00317822">
        <w:br/>
      </w:r>
      <w:r w:rsidRPr="00317822">
        <w:rPr>
          <w:b/>
          <w:bCs/>
        </w:rPr>
        <w:t>Složení:</w:t>
      </w:r>
    </w:p>
    <w:p w14:paraId="59F55416" w14:textId="77777777" w:rsidR="00317822" w:rsidRPr="00317822" w:rsidRDefault="00317822" w:rsidP="00317822">
      <w:r w:rsidRPr="00317822">
        <w:t xml:space="preserve">Rýžová mouka, Pivovarské kvasnice, Řasy rodu </w:t>
      </w:r>
      <w:proofErr w:type="spellStart"/>
      <w:r w:rsidRPr="00317822">
        <w:t>Chlorella</w:t>
      </w:r>
      <w:proofErr w:type="spellEnd"/>
      <w:r w:rsidRPr="00317822">
        <w:t>, Niacin, Biotin, Beta-karoten</w:t>
      </w:r>
    </w:p>
    <w:p w14:paraId="33A7BD50" w14:textId="77777777" w:rsidR="00317822" w:rsidRPr="00317822" w:rsidRDefault="00317822" w:rsidP="00317822">
      <w:r w:rsidRPr="00317822">
        <w:t xml:space="preserve">Stopové prvky v anorganické a chelátové </w:t>
      </w:r>
      <w:proofErr w:type="gramStart"/>
      <w:r w:rsidRPr="00317822">
        <w:t>formě - Zinek</w:t>
      </w:r>
      <w:proofErr w:type="gramEnd"/>
      <w:r w:rsidRPr="00317822">
        <w:t>, Měď</w:t>
      </w:r>
    </w:p>
    <w:p w14:paraId="4516806D" w14:textId="77777777" w:rsidR="00317822" w:rsidRPr="00317822" w:rsidRDefault="00317822" w:rsidP="00317822">
      <w:r w:rsidRPr="00317822">
        <w:rPr>
          <w:b/>
          <w:bCs/>
        </w:rPr>
        <w:t>Jakostní znaky:</w:t>
      </w:r>
    </w:p>
    <w:p w14:paraId="0B49B1B0" w14:textId="77777777" w:rsidR="00317822" w:rsidRPr="00317822" w:rsidRDefault="00317822" w:rsidP="00317822">
      <w:r w:rsidRPr="00317822">
        <w:t xml:space="preserve">Hrubý protein 9,5 %, Hrubá vláknina 1,2 %, Hrubé oleje a </w:t>
      </w:r>
      <w:proofErr w:type="gramStart"/>
      <w:r w:rsidRPr="00317822">
        <w:t>tuky  2</w:t>
      </w:r>
      <w:proofErr w:type="gramEnd"/>
      <w:r w:rsidRPr="00317822">
        <w:t>,0 %, Hrubý popel  0,2 %</w:t>
      </w:r>
    </w:p>
    <w:p w14:paraId="2532697B" w14:textId="77777777" w:rsidR="00317822" w:rsidRPr="00317822" w:rsidRDefault="00317822" w:rsidP="00317822">
      <w:r w:rsidRPr="00317822">
        <w:rPr>
          <w:b/>
          <w:bCs/>
        </w:rPr>
        <w:t>Doplňkové látky:</w:t>
      </w:r>
    </w:p>
    <w:p w14:paraId="1A056489" w14:textId="77777777" w:rsidR="00317822" w:rsidRPr="00317822" w:rsidRDefault="00317822" w:rsidP="00317822">
      <w:r w:rsidRPr="00317822">
        <w:t xml:space="preserve">Měď 150 mg/kg, Zinek </w:t>
      </w:r>
      <w:proofErr w:type="gramStart"/>
      <w:r w:rsidRPr="00317822">
        <w:t>2000  mg</w:t>
      </w:r>
      <w:proofErr w:type="gramEnd"/>
      <w:r w:rsidRPr="00317822">
        <w:t>/kg, Niacin 2000  mg/kg, Biotin 1000  mg/kg, Beta-karoten  500  mg/kg</w:t>
      </w:r>
    </w:p>
    <w:p w14:paraId="5BEE8EDF" w14:textId="77777777" w:rsidR="00317822" w:rsidRPr="00317822" w:rsidRDefault="00317822" w:rsidP="00317822">
      <w:r w:rsidRPr="00317822">
        <w:br/>
      </w:r>
      <w:r w:rsidRPr="00317822">
        <w:rPr>
          <w:b/>
          <w:bCs/>
        </w:rPr>
        <w:t>Balení:</w:t>
      </w:r>
      <w:r w:rsidRPr="00317822">
        <w:t> 200 g</w:t>
      </w:r>
    </w:p>
    <w:p w14:paraId="2B2D93C5" w14:textId="77777777" w:rsidR="00317822" w:rsidRDefault="00317822"/>
    <w:sectPr w:rsidR="00317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D60"/>
    <w:rsid w:val="00066589"/>
    <w:rsid w:val="000E0D60"/>
    <w:rsid w:val="00317822"/>
    <w:rsid w:val="00457FB0"/>
    <w:rsid w:val="006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CEC1F"/>
  <w15:chartTrackingRefBased/>
  <w15:docId w15:val="{56D2D21D-430C-4403-B593-D23DAAD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E0D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E0D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E0D6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E0D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0D6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0D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0D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0D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0D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0D6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E0D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0D6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E0D60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E0D60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E0D6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E0D6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E0D6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E0D6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E0D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E0D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E0D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E0D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E0D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E0D6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E0D6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E0D60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0D6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0D60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E0D6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9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2025-01-30T21:01:00Z</dcterms:created>
  <dcterms:modified xsi:type="dcterms:W3CDTF">2025-01-30T21:03:00Z</dcterms:modified>
</cp:coreProperties>
</file>