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81AEC" w14:textId="32560239" w:rsidR="00457FB0" w:rsidRPr="00E60CDC" w:rsidRDefault="00E60CDC">
      <w:pPr>
        <w:rPr>
          <w:b/>
          <w:bCs/>
        </w:rPr>
      </w:pPr>
      <w:r w:rsidRPr="00E60CDC">
        <w:rPr>
          <w:b/>
          <w:bCs/>
        </w:rPr>
        <w:t>ROBORAN PRO SPÁRKATOU ZVĚŘ 20 KG</w:t>
      </w:r>
    </w:p>
    <w:p w14:paraId="43DCB176" w14:textId="72CFA461" w:rsidR="00E60CDC" w:rsidRDefault="00E60CDC">
      <w:proofErr w:type="spellStart"/>
      <w:r w:rsidRPr="00E60CDC">
        <w:t>vitamíno</w:t>
      </w:r>
      <w:proofErr w:type="spellEnd"/>
      <w:r w:rsidRPr="00E60CDC">
        <w:t>-minerální přípravek k posílení celkové tělesné kondice, zlepšení kvality paroží a snížení jeho lámavosti</w:t>
      </w:r>
    </w:p>
    <w:p w14:paraId="18464D91" w14:textId="77777777" w:rsidR="00E60CDC" w:rsidRDefault="00E60CDC"/>
    <w:p w14:paraId="5D65FD2C" w14:textId="77777777" w:rsidR="00E60CDC" w:rsidRPr="00E60CDC" w:rsidRDefault="00E60CDC" w:rsidP="00E60CDC">
      <w:pPr>
        <w:rPr>
          <w:b/>
          <w:bCs/>
        </w:rPr>
      </w:pPr>
      <w:r w:rsidRPr="00E60CDC">
        <w:rPr>
          <w:b/>
          <w:bCs/>
        </w:rPr>
        <w:t>Detailní popis produktu</w:t>
      </w:r>
    </w:p>
    <w:p w14:paraId="2CAE6A8F" w14:textId="77777777" w:rsidR="00E60CDC" w:rsidRPr="00E60CDC" w:rsidRDefault="00E60CDC" w:rsidP="00E60CDC">
      <w:r w:rsidRPr="00E60CDC">
        <w:rPr>
          <w:b/>
          <w:bCs/>
        </w:rPr>
        <w:t>Popis:</w:t>
      </w:r>
    </w:p>
    <w:p w14:paraId="3A3AC72B" w14:textId="62C8E658" w:rsidR="00E60CDC" w:rsidRPr="00E60CDC" w:rsidRDefault="00E60CDC" w:rsidP="00E60CDC">
      <w:proofErr w:type="spellStart"/>
      <w:r w:rsidRPr="00E60CDC">
        <w:t>Vitamíno</w:t>
      </w:r>
      <w:proofErr w:type="spellEnd"/>
      <w:r w:rsidRPr="00E60CDC">
        <w:t>-minerální přípravek pro spárkatou zvěř doplňuje krmnou dávku a vyrovnává potřebu vitamínů a minerálních látek. Obsahuje speciální aromatický přípravek, který zchutňuje krmné směsi. Doplňková směs se podává k posílení celkové tělesné kondice a ke zlepšení kvality paroží a snížení jeho lámavosti.</w:t>
      </w:r>
    </w:p>
    <w:p w14:paraId="7BF78094" w14:textId="77777777" w:rsidR="00E60CDC" w:rsidRPr="00E60CDC" w:rsidRDefault="00E60CDC" w:rsidP="00E60CDC">
      <w:r w:rsidRPr="00E60CDC">
        <w:rPr>
          <w:b/>
          <w:bCs/>
        </w:rPr>
        <w:t>Použití:</w:t>
      </w:r>
    </w:p>
    <w:p w14:paraId="610CA44D" w14:textId="77777777" w:rsidR="00E60CDC" w:rsidRPr="00E60CDC" w:rsidRDefault="00E60CDC" w:rsidP="00E60CDC">
      <w:r w:rsidRPr="00E60CDC">
        <w:t>Doporučuje se podávat důkladně promíchaný v melasovém krmivu nebo ve šrotech, na které je zvěř zvyklá. Daňkům a muflonům se podává v době od druhé poloviny března do konce července, jelenům a jelencům viržinským od začátku února do poloviny července. Srncům od začátku prosince do konce března. Přípravek je vhodné podávat ve 2-</w:t>
      </w:r>
      <w:proofErr w:type="gramStart"/>
      <w:r w:rsidRPr="00E60CDC">
        <w:t>4 týdenním</w:t>
      </w:r>
      <w:proofErr w:type="gramEnd"/>
      <w:r w:rsidRPr="00E60CDC">
        <w:t xml:space="preserve"> předstihu před předpokládaným prvním shozem, nikoliv až od začátku shazování paroží. V honitbách s nižší úživností a poruchami minerální výživy je vhodné podávat přípravek celoročně.</w:t>
      </w:r>
    </w:p>
    <w:p w14:paraId="3D080599" w14:textId="77777777" w:rsidR="00E60CDC" w:rsidRPr="00E60CDC" w:rsidRDefault="00E60CDC" w:rsidP="00E60CDC">
      <w:r w:rsidRPr="00E60CDC">
        <w:br/>
      </w:r>
      <w:r w:rsidRPr="00E60CDC">
        <w:rPr>
          <w:b/>
          <w:bCs/>
        </w:rPr>
        <w:t>Dávkování:</w:t>
      </w:r>
    </w:p>
    <w:p w14:paraId="77CBA06F" w14:textId="77777777" w:rsidR="00E60CDC" w:rsidRPr="00E60CDC" w:rsidRDefault="00E60CDC" w:rsidP="00E60CDC">
      <w:r w:rsidRPr="00E60CDC">
        <w:rPr>
          <w:b/>
          <w:bCs/>
          <w:i/>
          <w:iCs/>
        </w:rPr>
        <w:t>dančí zvěř</w:t>
      </w:r>
      <w:r w:rsidRPr="00E60CDC">
        <w:rPr>
          <w:i/>
          <w:iCs/>
        </w:rPr>
        <w:t>           </w:t>
      </w:r>
      <w:r w:rsidRPr="00E60CDC">
        <w:t>100 g denně,</w:t>
      </w:r>
    </w:p>
    <w:p w14:paraId="59D6CB11" w14:textId="77777777" w:rsidR="00E60CDC" w:rsidRPr="00E60CDC" w:rsidRDefault="00E60CDC" w:rsidP="00E60CDC">
      <w:r w:rsidRPr="00E60CDC">
        <w:rPr>
          <w:b/>
          <w:bCs/>
          <w:i/>
          <w:iCs/>
        </w:rPr>
        <w:t>jelení zvěř</w:t>
      </w:r>
      <w:r w:rsidRPr="00E60CDC">
        <w:t>           120 g denně,</w:t>
      </w:r>
    </w:p>
    <w:p w14:paraId="2039380D" w14:textId="77777777" w:rsidR="00E60CDC" w:rsidRPr="00E60CDC" w:rsidRDefault="00E60CDC" w:rsidP="00E60CDC">
      <w:r w:rsidRPr="00E60CDC">
        <w:rPr>
          <w:b/>
          <w:bCs/>
          <w:i/>
          <w:iCs/>
        </w:rPr>
        <w:t>mufloní zvěř</w:t>
      </w:r>
      <w:r w:rsidRPr="00E60CDC">
        <w:t>       50 g denně,</w:t>
      </w:r>
    </w:p>
    <w:p w14:paraId="4E27FB47" w14:textId="77777777" w:rsidR="00E60CDC" w:rsidRPr="00E60CDC" w:rsidRDefault="00E60CDC" w:rsidP="00E60CDC">
      <w:r w:rsidRPr="00E60CDC">
        <w:rPr>
          <w:b/>
          <w:bCs/>
          <w:i/>
          <w:iCs/>
        </w:rPr>
        <w:t>viržinská zvěř</w:t>
      </w:r>
      <w:r w:rsidRPr="00E60CDC">
        <w:t>     75 g denně,</w:t>
      </w:r>
    </w:p>
    <w:p w14:paraId="6EDFA13E" w14:textId="77777777" w:rsidR="00E60CDC" w:rsidRPr="00E60CDC" w:rsidRDefault="00E60CDC" w:rsidP="00E60CDC">
      <w:r w:rsidRPr="00E60CDC">
        <w:rPr>
          <w:b/>
          <w:bCs/>
          <w:i/>
          <w:iCs/>
        </w:rPr>
        <w:t>srnčí zvěř</w:t>
      </w:r>
      <w:r w:rsidRPr="00E60CDC">
        <w:t>             30 g denně</w:t>
      </w:r>
    </w:p>
    <w:p w14:paraId="1439A82F" w14:textId="77777777" w:rsidR="00E60CDC" w:rsidRPr="00E60CDC" w:rsidRDefault="00E60CDC" w:rsidP="00E60CDC">
      <w:r w:rsidRPr="00E60CDC">
        <w:br/>
      </w:r>
      <w:r w:rsidRPr="00E60CDC">
        <w:rPr>
          <w:b/>
          <w:bCs/>
        </w:rPr>
        <w:t>Složení:</w:t>
      </w:r>
    </w:p>
    <w:p w14:paraId="02F5D2D8" w14:textId="77777777" w:rsidR="00E60CDC" w:rsidRPr="00E60CDC" w:rsidRDefault="00E60CDC" w:rsidP="00E60CDC">
      <w:r w:rsidRPr="00E60CDC">
        <w:t xml:space="preserve">Pšeničná mouka krmná, Uhličitan vápenatý, </w:t>
      </w:r>
      <w:proofErr w:type="spellStart"/>
      <w:r w:rsidRPr="00E60CDC">
        <w:t>Hydrogenfosforečnan</w:t>
      </w:r>
      <w:proofErr w:type="spellEnd"/>
      <w:r w:rsidRPr="00E60CDC">
        <w:t xml:space="preserve"> vápenatý, Oxid hořečnatý, </w:t>
      </w:r>
      <w:proofErr w:type="gramStart"/>
      <w:r w:rsidRPr="00E60CDC">
        <w:t>Vitamíny - A</w:t>
      </w:r>
      <w:proofErr w:type="gramEnd"/>
      <w:r w:rsidRPr="00E60CDC">
        <w:t>, D, E, Niacin</w:t>
      </w:r>
    </w:p>
    <w:p w14:paraId="2BA64BB0" w14:textId="77777777" w:rsidR="00E60CDC" w:rsidRPr="00E60CDC" w:rsidRDefault="00E60CDC" w:rsidP="00E60CDC">
      <w:r w:rsidRPr="00E60CDC">
        <w:t xml:space="preserve">Stopové </w:t>
      </w:r>
      <w:proofErr w:type="gramStart"/>
      <w:r w:rsidRPr="00E60CDC">
        <w:t>prvky - Železo</w:t>
      </w:r>
      <w:proofErr w:type="gramEnd"/>
      <w:r w:rsidRPr="00E60CDC">
        <w:t>, Zinek, Měď, Mangan, Jód, Selen</w:t>
      </w:r>
    </w:p>
    <w:p w14:paraId="25B260A7" w14:textId="77777777" w:rsidR="00E60CDC" w:rsidRPr="00E60CDC" w:rsidRDefault="00E60CDC" w:rsidP="00E60CDC">
      <w:r w:rsidRPr="00E60CDC">
        <w:rPr>
          <w:b/>
          <w:bCs/>
        </w:rPr>
        <w:t>Jakostní znaky:</w:t>
      </w:r>
    </w:p>
    <w:p w14:paraId="4732BC9C" w14:textId="77777777" w:rsidR="00E60CDC" w:rsidRPr="00E60CDC" w:rsidRDefault="00E60CDC" w:rsidP="00E60CDC">
      <w:r w:rsidRPr="00E60CDC">
        <w:t xml:space="preserve">Vápník 130 g/kg, </w:t>
      </w:r>
      <w:proofErr w:type="gramStart"/>
      <w:r w:rsidRPr="00E60CDC">
        <w:t>Fosfor  55</w:t>
      </w:r>
      <w:proofErr w:type="gramEnd"/>
      <w:r w:rsidRPr="00E60CDC">
        <w:t xml:space="preserve"> g/kg, Sodík 30 g/kg, Nutriční</w:t>
      </w:r>
    </w:p>
    <w:p w14:paraId="007A93A1" w14:textId="77777777" w:rsidR="00E60CDC" w:rsidRPr="00E60CDC" w:rsidRDefault="00E60CDC" w:rsidP="00E60CDC">
      <w:r w:rsidRPr="00E60CDC">
        <w:t xml:space="preserve">doplňkové látky: Vitamín A 60 000 </w:t>
      </w:r>
      <w:proofErr w:type="spellStart"/>
      <w:r w:rsidRPr="00E60CDC">
        <w:t>m.j</w:t>
      </w:r>
      <w:proofErr w:type="spellEnd"/>
      <w:r w:rsidRPr="00E60CDC">
        <w:t xml:space="preserve">./kg, Vitamín D 10 000 </w:t>
      </w:r>
      <w:proofErr w:type="spellStart"/>
      <w:r w:rsidRPr="00E60CDC">
        <w:t>m.j</w:t>
      </w:r>
      <w:proofErr w:type="spellEnd"/>
      <w:r w:rsidRPr="00E60CDC">
        <w:t>./kg, Vitamín E   400 mg/kg, Měď 100 mg/kg</w:t>
      </w:r>
    </w:p>
    <w:p w14:paraId="797E2AA0" w14:textId="00B9B72B" w:rsidR="00E60CDC" w:rsidRPr="00E60CDC" w:rsidRDefault="00E60CDC" w:rsidP="00E60CDC">
      <w:r w:rsidRPr="00E60CDC">
        <w:br/>
      </w:r>
      <w:r w:rsidRPr="00E60CDC">
        <w:rPr>
          <w:b/>
          <w:bCs/>
        </w:rPr>
        <w:t>Balení: </w:t>
      </w:r>
      <w:r w:rsidRPr="00E60CDC">
        <w:t>20 kg</w:t>
      </w:r>
    </w:p>
    <w:p w14:paraId="7CA08D14" w14:textId="77777777" w:rsidR="00E60CDC" w:rsidRDefault="00E60CDC"/>
    <w:sectPr w:rsidR="00E60C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B79"/>
    <w:rsid w:val="00457FB0"/>
    <w:rsid w:val="006E4E5F"/>
    <w:rsid w:val="00E60CDC"/>
    <w:rsid w:val="00E96E8A"/>
    <w:rsid w:val="00FC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A256F"/>
  <w15:chartTrackingRefBased/>
  <w15:docId w15:val="{920BC592-BE2C-4AE5-96B1-34961414A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C4B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C4B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C4B7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4B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4B7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4B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4B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4B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4B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C4B7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C4B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C4B7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4B79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4B79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4B7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4B7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4B7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4B7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C4B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C4B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4B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C4B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C4B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C4B7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C4B7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C4B79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4B7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4B79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C4B7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9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2025-01-31T23:19:00Z</dcterms:created>
  <dcterms:modified xsi:type="dcterms:W3CDTF">2025-01-31T23:20:00Z</dcterms:modified>
</cp:coreProperties>
</file>