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C254A" w14:textId="30D06AA5" w:rsidR="00457FB0" w:rsidRPr="00D81EE2" w:rsidRDefault="00D81EE2">
      <w:pPr>
        <w:rPr>
          <w:b/>
          <w:bCs/>
        </w:rPr>
      </w:pPr>
      <w:r w:rsidRPr="00D81EE2">
        <w:rPr>
          <w:b/>
          <w:bCs/>
        </w:rPr>
        <w:t>BOLUS BETA-KAROTÉNU 97 G / 8 KS</w:t>
      </w:r>
    </w:p>
    <w:p w14:paraId="2DA4E293" w14:textId="77901706" w:rsidR="00D81EE2" w:rsidRDefault="00D81EE2">
      <w:r w:rsidRPr="00D81EE2">
        <w:t xml:space="preserve">podpora přípravy na říji a reprodukci, zesiluje příznaky říje, pravidelný </w:t>
      </w:r>
      <w:proofErr w:type="spellStart"/>
      <w:r w:rsidRPr="00D81EE2">
        <w:t>říjový</w:t>
      </w:r>
      <w:proofErr w:type="spellEnd"/>
      <w:r w:rsidRPr="00D81EE2">
        <w:t xml:space="preserve"> cyklus, snížení rizika časté úmrtnosti embryí</w:t>
      </w:r>
    </w:p>
    <w:p w14:paraId="697D3D84" w14:textId="77777777" w:rsidR="00D81EE2" w:rsidRDefault="00D81EE2"/>
    <w:p w14:paraId="41C4FC52" w14:textId="77777777" w:rsidR="00D81EE2" w:rsidRPr="00D81EE2" w:rsidRDefault="00D81EE2" w:rsidP="00D81EE2">
      <w:pPr>
        <w:rPr>
          <w:b/>
          <w:bCs/>
        </w:rPr>
      </w:pPr>
      <w:r w:rsidRPr="00D81EE2">
        <w:rPr>
          <w:b/>
          <w:bCs/>
        </w:rPr>
        <w:t>Detailní popis produktu</w:t>
      </w:r>
    </w:p>
    <w:p w14:paraId="3D10B0AD" w14:textId="77777777" w:rsidR="00D81EE2" w:rsidRPr="00D81EE2" w:rsidRDefault="00D81EE2" w:rsidP="00D81EE2">
      <w:r w:rsidRPr="00D81EE2">
        <w:rPr>
          <w:b/>
          <w:bCs/>
        </w:rPr>
        <w:t>Použití:</w:t>
      </w:r>
    </w:p>
    <w:p w14:paraId="4456C35A" w14:textId="77777777" w:rsidR="00D81EE2" w:rsidRPr="00D81EE2" w:rsidRDefault="00D81EE2" w:rsidP="00D81EE2">
      <w:pPr>
        <w:numPr>
          <w:ilvl w:val="0"/>
          <w:numId w:val="1"/>
        </w:numPr>
      </w:pPr>
      <w:r w:rsidRPr="00D81EE2">
        <w:t>podporuje přípravu na říji a reprodukci</w:t>
      </w:r>
    </w:p>
    <w:p w14:paraId="4F9119C1" w14:textId="77777777" w:rsidR="00D81EE2" w:rsidRPr="00D81EE2" w:rsidRDefault="00D81EE2" w:rsidP="00D81EE2">
      <w:pPr>
        <w:numPr>
          <w:ilvl w:val="0"/>
          <w:numId w:val="1"/>
        </w:numPr>
      </w:pPr>
      <w:r w:rsidRPr="00D81EE2">
        <w:t>vysoký obsah Beta-karotenu a vitamínu A</w:t>
      </w:r>
    </w:p>
    <w:p w14:paraId="0C95D496" w14:textId="77777777" w:rsidR="00D81EE2" w:rsidRPr="00D81EE2" w:rsidRDefault="00D81EE2" w:rsidP="00D81EE2">
      <w:r w:rsidRPr="00D81EE2">
        <w:rPr>
          <w:b/>
          <w:bCs/>
        </w:rPr>
        <w:t>Vlastnosti:</w:t>
      </w:r>
    </w:p>
    <w:p w14:paraId="6B093F4E" w14:textId="77777777" w:rsidR="00D81EE2" w:rsidRPr="00D81EE2" w:rsidRDefault="00D81EE2" w:rsidP="00D81EE2">
      <w:pPr>
        <w:numPr>
          <w:ilvl w:val="0"/>
          <w:numId w:val="2"/>
        </w:numPr>
      </w:pPr>
      <w:r w:rsidRPr="00D81EE2">
        <w:t>prodloužená doba působení – 20 dní</w:t>
      </w:r>
    </w:p>
    <w:p w14:paraId="5CCE71BF" w14:textId="77777777" w:rsidR="00D81EE2" w:rsidRPr="00D81EE2" w:rsidRDefault="00D81EE2" w:rsidP="00D81EE2">
      <w:pPr>
        <w:numPr>
          <w:ilvl w:val="0"/>
          <w:numId w:val="2"/>
        </w:numPr>
      </w:pPr>
      <w:r w:rsidRPr="00D81EE2">
        <w:t>snížení rizika časté úmrtnosti embryí</w:t>
      </w:r>
    </w:p>
    <w:p w14:paraId="76EE8121" w14:textId="77777777" w:rsidR="00D81EE2" w:rsidRPr="00D81EE2" w:rsidRDefault="00D81EE2" w:rsidP="00D81EE2">
      <w:pPr>
        <w:numPr>
          <w:ilvl w:val="0"/>
          <w:numId w:val="2"/>
        </w:numPr>
      </w:pPr>
      <w:r w:rsidRPr="00D81EE2">
        <w:t>všechny ingredience jsou stravitelné</w:t>
      </w:r>
    </w:p>
    <w:p w14:paraId="36DCB98A" w14:textId="77777777" w:rsidR="00D81EE2" w:rsidRPr="00D81EE2" w:rsidRDefault="00D81EE2" w:rsidP="00D81EE2">
      <w:pPr>
        <w:numPr>
          <w:ilvl w:val="0"/>
          <w:numId w:val="2"/>
        </w:numPr>
      </w:pPr>
      <w:r w:rsidRPr="00D81EE2">
        <w:t xml:space="preserve">Vitamin A </w:t>
      </w:r>
      <w:proofErr w:type="spellStart"/>
      <w:r w:rsidRPr="00D81EE2">
        <w:t>a</w:t>
      </w:r>
      <w:proofErr w:type="spellEnd"/>
      <w:r w:rsidRPr="00D81EE2">
        <w:t xml:space="preserve"> Beta-karoten ovlivňují růst ovariálních folikulů a produkci steroidů, dozrávání oocytů a vývoj embrya a plodu, proto vysoká koncentrace těchto přísad v jednom bolusu chrání před:</w:t>
      </w:r>
    </w:p>
    <w:p w14:paraId="4CC6A1FF" w14:textId="77777777" w:rsidR="00D81EE2" w:rsidRPr="00D81EE2" w:rsidRDefault="00D81EE2" w:rsidP="00D81EE2">
      <w:pPr>
        <w:numPr>
          <w:ilvl w:val="1"/>
          <w:numId w:val="2"/>
        </w:numPr>
      </w:pPr>
      <w:r w:rsidRPr="00D81EE2">
        <w:t>opožděnou ovulací,</w:t>
      </w:r>
    </w:p>
    <w:p w14:paraId="7B419CAF" w14:textId="77777777" w:rsidR="00D81EE2" w:rsidRPr="00D81EE2" w:rsidRDefault="00D81EE2" w:rsidP="00D81EE2">
      <w:pPr>
        <w:numPr>
          <w:ilvl w:val="1"/>
          <w:numId w:val="2"/>
        </w:numPr>
      </w:pPr>
      <w:r w:rsidRPr="00D81EE2">
        <w:t>hypoplazie žlutého tělíska,</w:t>
      </w:r>
    </w:p>
    <w:p w14:paraId="1F24D8BE" w14:textId="77777777" w:rsidR="00D81EE2" w:rsidRPr="00D81EE2" w:rsidRDefault="00D81EE2" w:rsidP="00D81EE2">
      <w:pPr>
        <w:numPr>
          <w:ilvl w:val="1"/>
          <w:numId w:val="2"/>
        </w:numPr>
      </w:pPr>
      <w:r w:rsidRPr="00D81EE2">
        <w:t xml:space="preserve">nepravidelným </w:t>
      </w:r>
      <w:proofErr w:type="spellStart"/>
      <w:r w:rsidRPr="00D81EE2">
        <w:t>říjovým</w:t>
      </w:r>
      <w:proofErr w:type="spellEnd"/>
      <w:r w:rsidRPr="00D81EE2">
        <w:t xml:space="preserve"> cyklem,</w:t>
      </w:r>
    </w:p>
    <w:p w14:paraId="639BAB8A" w14:textId="77777777" w:rsidR="00D81EE2" w:rsidRPr="00D81EE2" w:rsidRDefault="00D81EE2" w:rsidP="00D81EE2">
      <w:pPr>
        <w:numPr>
          <w:ilvl w:val="1"/>
          <w:numId w:val="2"/>
        </w:numPr>
      </w:pPr>
      <w:r w:rsidRPr="00D81EE2">
        <w:t>tichou říjí, zesiluje příznaky říje,</w:t>
      </w:r>
    </w:p>
    <w:p w14:paraId="6610C803" w14:textId="77777777" w:rsidR="00D81EE2" w:rsidRPr="00D81EE2" w:rsidRDefault="00D81EE2" w:rsidP="00D81EE2">
      <w:pPr>
        <w:numPr>
          <w:ilvl w:val="1"/>
          <w:numId w:val="2"/>
        </w:numPr>
      </w:pPr>
      <w:r w:rsidRPr="00D81EE2">
        <w:t>prodloužená doba mezi otelením</w:t>
      </w:r>
    </w:p>
    <w:p w14:paraId="2CD61719" w14:textId="77777777" w:rsidR="00D81EE2" w:rsidRPr="00D81EE2" w:rsidRDefault="00D81EE2" w:rsidP="00D81EE2">
      <w:r w:rsidRPr="00D81EE2">
        <w:rPr>
          <w:b/>
          <w:bCs/>
        </w:rPr>
        <w:t>Složení:</w:t>
      </w:r>
    </w:p>
    <w:p w14:paraId="2C40E529" w14:textId="77777777" w:rsidR="00D81EE2" w:rsidRPr="00D81EE2" w:rsidRDefault="00D81EE2" w:rsidP="00D81EE2">
      <w:r w:rsidRPr="00D81EE2">
        <w:t xml:space="preserve">Vitamin A, beta-karoten, stopové prvky: </w:t>
      </w:r>
      <w:proofErr w:type="spellStart"/>
      <w:r w:rsidRPr="00D81EE2">
        <w:t>Mn</w:t>
      </w:r>
      <w:proofErr w:type="spellEnd"/>
      <w:r w:rsidRPr="00D81EE2">
        <w:t xml:space="preserve">, Zn, </w:t>
      </w:r>
      <w:proofErr w:type="spellStart"/>
      <w:r w:rsidRPr="00D81EE2">
        <w:t>Cu</w:t>
      </w:r>
      <w:proofErr w:type="spellEnd"/>
      <w:r w:rsidRPr="00D81EE2">
        <w:t>, I, Se.</w:t>
      </w:r>
    </w:p>
    <w:p w14:paraId="50A42FE2" w14:textId="77777777" w:rsidR="00D81EE2" w:rsidRPr="00D81EE2" w:rsidRDefault="00D81EE2" w:rsidP="00D81EE2">
      <w:r w:rsidRPr="00D81EE2">
        <w:rPr>
          <w:b/>
          <w:bCs/>
        </w:rPr>
        <w:t>Návod na správné použití:</w:t>
      </w:r>
    </w:p>
    <w:p w14:paraId="45CDD0B6" w14:textId="77777777" w:rsidR="00D81EE2" w:rsidRPr="00D81EE2" w:rsidRDefault="00D81EE2" w:rsidP="00D81EE2">
      <w:r w:rsidRPr="00D81EE2">
        <w:rPr>
          <w:u w:val="single"/>
        </w:rPr>
        <w:t>Dojnice:</w:t>
      </w:r>
      <w:r w:rsidRPr="00D81EE2">
        <w:t> Aplikujte 1-2 bolusy do tlamy cca 30 dní před inseminací, pomocí aplikátoru.</w:t>
      </w:r>
    </w:p>
    <w:p w14:paraId="03CCA745" w14:textId="77777777" w:rsidR="00D81EE2" w:rsidRPr="00D81EE2" w:rsidRDefault="00D81EE2" w:rsidP="00D81EE2">
      <w:r w:rsidRPr="00D81EE2">
        <w:t>Podání lze opakovat po 30 dnech.</w:t>
      </w:r>
    </w:p>
    <w:p w14:paraId="5D39AAAD" w14:textId="77777777" w:rsidR="00D81EE2" w:rsidRPr="00D81EE2" w:rsidRDefault="00D81EE2" w:rsidP="00D81EE2">
      <w:r w:rsidRPr="00D81EE2">
        <w:t>Před použitím nebo před prodloužením doby užívání se doporučuje konzultovat s veterinářem. Používejte v souladu s doporučeními pro vhodná maximální množství kompletního krmiva. Do 30 dnů od použití přípravku nepoužívejte další přípravky obsahující vitamín A, selen a měď.</w:t>
      </w:r>
    </w:p>
    <w:p w14:paraId="085599ED" w14:textId="77777777" w:rsidR="00D81EE2" w:rsidRPr="00D81EE2" w:rsidRDefault="00D81EE2" w:rsidP="00D81EE2">
      <w:r w:rsidRPr="00D81EE2">
        <w:rPr>
          <w:b/>
          <w:bCs/>
        </w:rPr>
        <w:t>Analytické složení:</w:t>
      </w:r>
    </w:p>
    <w:tbl>
      <w:tblPr>
        <w:tblW w:w="64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9"/>
        <w:gridCol w:w="1699"/>
        <w:gridCol w:w="3067"/>
      </w:tblGrid>
      <w:tr w:rsidR="00D81EE2" w:rsidRPr="00D81EE2" w14:paraId="3AA93541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EBBDD" w14:textId="77777777" w:rsidR="00D81EE2" w:rsidRPr="00D81EE2" w:rsidRDefault="00D81EE2" w:rsidP="00D81EE2">
            <w:r w:rsidRPr="00D81EE2">
              <w:rPr>
                <w:b/>
                <w:bCs/>
              </w:rPr>
              <w:t> 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9F1EB" w14:textId="77777777" w:rsidR="00D81EE2" w:rsidRPr="00D81EE2" w:rsidRDefault="00D81EE2" w:rsidP="00D81EE2">
            <w:r w:rsidRPr="00D81EE2">
              <w:rPr>
                <w:b/>
                <w:bCs/>
              </w:rPr>
              <w:t>1 bolus obsahuje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275AD" w14:textId="77777777" w:rsidR="00D81EE2" w:rsidRPr="00D81EE2" w:rsidRDefault="00D81EE2" w:rsidP="00D81EE2">
            <w:r w:rsidRPr="00D81EE2">
              <w:rPr>
                <w:b/>
                <w:bCs/>
              </w:rPr>
              <w:t>denní dávka (po dobu 180 dní)</w:t>
            </w:r>
          </w:p>
        </w:tc>
      </w:tr>
      <w:tr w:rsidR="00D81EE2" w:rsidRPr="00D81EE2" w14:paraId="0FD0B09E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CDC6D" w14:textId="77777777" w:rsidR="00D81EE2" w:rsidRPr="00D81EE2" w:rsidRDefault="00D81EE2" w:rsidP="00D81EE2">
            <w:r w:rsidRPr="00D81EE2">
              <w:rPr>
                <w:b/>
                <w:bCs/>
              </w:rPr>
              <w:t>Beta-karoten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04F5" w14:textId="77777777" w:rsidR="00D81EE2" w:rsidRPr="00D81EE2" w:rsidRDefault="00D81EE2" w:rsidP="00D81EE2">
            <w:r w:rsidRPr="00D81EE2">
              <w:t>1 600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81028" w14:textId="77777777" w:rsidR="00D81EE2" w:rsidRPr="00D81EE2" w:rsidRDefault="00D81EE2" w:rsidP="00D81EE2">
            <w:r w:rsidRPr="00D81EE2">
              <w:t>80 mg</w:t>
            </w:r>
          </w:p>
        </w:tc>
      </w:tr>
      <w:tr w:rsidR="00D81EE2" w:rsidRPr="00D81EE2" w14:paraId="79E887D8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447F5" w14:textId="77777777" w:rsidR="00D81EE2" w:rsidRPr="00D81EE2" w:rsidRDefault="00D81EE2" w:rsidP="00D81EE2">
            <w:r w:rsidRPr="00D81EE2">
              <w:rPr>
                <w:b/>
                <w:bCs/>
              </w:rPr>
              <w:t>Vitamín A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196270" w14:textId="77777777" w:rsidR="00D81EE2" w:rsidRPr="00D81EE2" w:rsidRDefault="00D81EE2" w:rsidP="00D81EE2">
            <w:r w:rsidRPr="00D81EE2">
              <w:t>1 998 200 IU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233C2" w14:textId="77777777" w:rsidR="00D81EE2" w:rsidRPr="00D81EE2" w:rsidRDefault="00D81EE2" w:rsidP="00D81EE2">
            <w:r w:rsidRPr="00D81EE2">
              <w:t>99 910 IU</w:t>
            </w:r>
          </w:p>
        </w:tc>
      </w:tr>
      <w:tr w:rsidR="00D81EE2" w:rsidRPr="00D81EE2" w14:paraId="70468DEE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B058A9" w14:textId="77777777" w:rsidR="00D81EE2" w:rsidRPr="00D81EE2" w:rsidRDefault="00D81EE2" w:rsidP="00D81EE2">
            <w:r w:rsidRPr="00D81EE2">
              <w:rPr>
                <w:b/>
                <w:bCs/>
              </w:rPr>
              <w:lastRenderedPageBreak/>
              <w:t>Selen (Se)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63A83" w14:textId="77777777" w:rsidR="00D81EE2" w:rsidRPr="00D81EE2" w:rsidRDefault="00D81EE2" w:rsidP="00D81EE2">
            <w:r w:rsidRPr="00D81EE2">
              <w:t>122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F9BBE" w14:textId="77777777" w:rsidR="00D81EE2" w:rsidRPr="00D81EE2" w:rsidRDefault="00D81EE2" w:rsidP="00D81EE2">
            <w:r w:rsidRPr="00D81EE2">
              <w:t>6,1 mg</w:t>
            </w:r>
          </w:p>
        </w:tc>
      </w:tr>
      <w:tr w:rsidR="00D81EE2" w:rsidRPr="00D81EE2" w14:paraId="341E96F9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BFCF5B" w14:textId="77777777" w:rsidR="00D81EE2" w:rsidRPr="00D81EE2" w:rsidRDefault="00D81EE2" w:rsidP="00D81EE2">
            <w:r w:rsidRPr="00D81EE2">
              <w:rPr>
                <w:b/>
                <w:bCs/>
              </w:rPr>
              <w:t>Zinek (Zn)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2C57B" w14:textId="77777777" w:rsidR="00D81EE2" w:rsidRPr="00D81EE2" w:rsidRDefault="00D81EE2" w:rsidP="00D81EE2">
            <w:r w:rsidRPr="00D81EE2">
              <w:t>21 243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DEB6FC" w14:textId="77777777" w:rsidR="00D81EE2" w:rsidRPr="00D81EE2" w:rsidRDefault="00D81EE2" w:rsidP="00D81EE2">
            <w:r w:rsidRPr="00D81EE2">
              <w:t>1 062 mg</w:t>
            </w:r>
          </w:p>
        </w:tc>
      </w:tr>
      <w:tr w:rsidR="00D81EE2" w:rsidRPr="00D81EE2" w14:paraId="5B574230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92957E" w14:textId="77777777" w:rsidR="00D81EE2" w:rsidRPr="00D81EE2" w:rsidRDefault="00D81EE2" w:rsidP="00D81EE2">
            <w:r w:rsidRPr="00D81EE2">
              <w:rPr>
                <w:b/>
                <w:bCs/>
              </w:rPr>
              <w:t>Mangan (</w:t>
            </w:r>
            <w:proofErr w:type="spellStart"/>
            <w:r w:rsidRPr="00D81EE2">
              <w:rPr>
                <w:b/>
                <w:bCs/>
              </w:rPr>
              <w:t>Mn</w:t>
            </w:r>
            <w:proofErr w:type="spellEnd"/>
            <w:r w:rsidRPr="00D81EE2">
              <w:rPr>
                <w:b/>
                <w:bCs/>
              </w:rPr>
              <w:t>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DBDBE" w14:textId="77777777" w:rsidR="00D81EE2" w:rsidRPr="00D81EE2" w:rsidRDefault="00D81EE2" w:rsidP="00D81EE2">
            <w:r w:rsidRPr="00D81EE2">
              <w:t>12 000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4F9FE" w14:textId="77777777" w:rsidR="00D81EE2" w:rsidRPr="00D81EE2" w:rsidRDefault="00D81EE2" w:rsidP="00D81EE2">
            <w:r w:rsidRPr="00D81EE2">
              <w:t>600 mg</w:t>
            </w:r>
          </w:p>
        </w:tc>
      </w:tr>
      <w:tr w:rsidR="00D81EE2" w:rsidRPr="00D81EE2" w14:paraId="0588E3F2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31F21" w14:textId="77777777" w:rsidR="00D81EE2" w:rsidRPr="00D81EE2" w:rsidRDefault="00D81EE2" w:rsidP="00D81EE2">
            <w:r w:rsidRPr="00D81EE2">
              <w:rPr>
                <w:b/>
                <w:bCs/>
              </w:rPr>
              <w:t>Měď (</w:t>
            </w:r>
            <w:proofErr w:type="spellStart"/>
            <w:r w:rsidRPr="00D81EE2">
              <w:rPr>
                <w:b/>
                <w:bCs/>
              </w:rPr>
              <w:t>Cu</w:t>
            </w:r>
            <w:proofErr w:type="spellEnd"/>
            <w:r w:rsidRPr="00D81EE2">
              <w:rPr>
                <w:b/>
                <w:bCs/>
              </w:rPr>
              <w:t>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DF9D9" w14:textId="77777777" w:rsidR="00D81EE2" w:rsidRPr="00D81EE2" w:rsidRDefault="00D81EE2" w:rsidP="00D81EE2">
            <w:r w:rsidRPr="00D81EE2">
              <w:t>7 900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06D0E7" w14:textId="77777777" w:rsidR="00D81EE2" w:rsidRPr="00D81EE2" w:rsidRDefault="00D81EE2" w:rsidP="00D81EE2">
            <w:r w:rsidRPr="00D81EE2">
              <w:t>395 mg</w:t>
            </w:r>
          </w:p>
        </w:tc>
      </w:tr>
      <w:tr w:rsidR="00D81EE2" w:rsidRPr="00D81EE2" w14:paraId="70436F92" w14:textId="77777777" w:rsidTr="00D81EE2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D6CF7" w14:textId="77777777" w:rsidR="00D81EE2" w:rsidRPr="00D81EE2" w:rsidRDefault="00D81EE2" w:rsidP="00D81EE2">
            <w:r w:rsidRPr="00D81EE2">
              <w:rPr>
                <w:b/>
                <w:bCs/>
              </w:rPr>
              <w:t>Jód (I)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A2676" w14:textId="77777777" w:rsidR="00D81EE2" w:rsidRPr="00D81EE2" w:rsidRDefault="00D81EE2" w:rsidP="00D81EE2">
            <w:r w:rsidRPr="00D81EE2">
              <w:t>1 560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52318A" w14:textId="77777777" w:rsidR="00D81EE2" w:rsidRPr="00D81EE2" w:rsidRDefault="00D81EE2" w:rsidP="00D81EE2">
            <w:r w:rsidRPr="00D81EE2">
              <w:t>78 mg</w:t>
            </w:r>
          </w:p>
        </w:tc>
      </w:tr>
    </w:tbl>
    <w:p w14:paraId="661C1837" w14:textId="77777777" w:rsidR="00D81EE2" w:rsidRPr="00D81EE2" w:rsidRDefault="00D81EE2" w:rsidP="00D81EE2">
      <w:r w:rsidRPr="00D81EE2">
        <w:t> </w:t>
      </w:r>
    </w:p>
    <w:p w14:paraId="5ED9F0A3" w14:textId="77777777" w:rsidR="00D81EE2" w:rsidRPr="00D81EE2" w:rsidRDefault="00D81EE2" w:rsidP="00D81EE2">
      <w:r w:rsidRPr="00D81EE2">
        <w:rPr>
          <w:b/>
          <w:bCs/>
        </w:rPr>
        <w:t>Obsah balení:</w:t>
      </w:r>
    </w:p>
    <w:p w14:paraId="69F18450" w14:textId="77777777" w:rsidR="00D81EE2" w:rsidRPr="00D81EE2" w:rsidRDefault="00D81EE2" w:rsidP="00D81EE2">
      <w:r w:rsidRPr="00D81EE2">
        <w:t>8 bolusů, každý po 97 g</w:t>
      </w:r>
    </w:p>
    <w:p w14:paraId="1DBEF797" w14:textId="77777777" w:rsidR="00D81EE2" w:rsidRDefault="00D81EE2"/>
    <w:sectPr w:rsidR="00D81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87D28"/>
    <w:multiLevelType w:val="multilevel"/>
    <w:tmpl w:val="625A9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CF5552"/>
    <w:multiLevelType w:val="multilevel"/>
    <w:tmpl w:val="DE5E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2873086">
    <w:abstractNumId w:val="0"/>
  </w:num>
  <w:num w:numId="2" w16cid:durableId="65850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38"/>
    <w:rsid w:val="00457FB0"/>
    <w:rsid w:val="006E4E5F"/>
    <w:rsid w:val="00B330A6"/>
    <w:rsid w:val="00D81EE2"/>
    <w:rsid w:val="00FE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83CE"/>
  <w15:chartTrackingRefBased/>
  <w15:docId w15:val="{CE5D50FF-0579-4AC2-92C1-7A780030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E2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2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23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2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23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2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2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2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2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23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23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23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233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233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23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23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23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23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2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2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2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2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2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23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E23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233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23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233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23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2025-01-31T23:58:00Z</dcterms:created>
  <dcterms:modified xsi:type="dcterms:W3CDTF">2025-01-31T23:58:00Z</dcterms:modified>
</cp:coreProperties>
</file>